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0D" w:rsidRPr="000C5064" w:rsidRDefault="00605FD8" w:rsidP="00156A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C5064">
        <w:rPr>
          <w:rFonts w:ascii="Times New Roman" w:hAnsi="Times New Roman"/>
          <w:sz w:val="24"/>
          <w:szCs w:val="24"/>
        </w:rPr>
        <w:t>New Jersey Conference of Mayors</w:t>
      </w:r>
    </w:p>
    <w:p w:rsidR="00605FD8" w:rsidRPr="000C5064" w:rsidRDefault="00605FD8" w:rsidP="00156A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5064">
        <w:rPr>
          <w:rFonts w:ascii="Times New Roman" w:hAnsi="Times New Roman"/>
          <w:sz w:val="24"/>
          <w:szCs w:val="24"/>
        </w:rPr>
        <w:t xml:space="preserve">Legislative Committee </w:t>
      </w:r>
      <w:r w:rsidR="00C50F65">
        <w:rPr>
          <w:rFonts w:ascii="Times New Roman" w:hAnsi="Times New Roman"/>
          <w:sz w:val="24"/>
          <w:szCs w:val="24"/>
        </w:rPr>
        <w:t>Conference Call</w:t>
      </w:r>
    </w:p>
    <w:p w:rsidR="00605FD8" w:rsidRPr="000C5064" w:rsidRDefault="00E73D31" w:rsidP="00156A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Thursday</w:t>
      </w:r>
      <w:r w:rsidR="00605FD8" w:rsidRPr="000C5064">
        <w:rPr>
          <w:rFonts w:ascii="Times New Roman" w:hAnsi="Times New Roman"/>
          <w:sz w:val="24"/>
          <w:szCs w:val="24"/>
        </w:rPr>
        <w:t xml:space="preserve"> – </w:t>
      </w:r>
      <w:r w:rsidR="005523C7">
        <w:rPr>
          <w:rFonts w:ascii="Times New Roman" w:hAnsi="Times New Roman"/>
          <w:sz w:val="24"/>
          <w:szCs w:val="24"/>
        </w:rPr>
        <w:t>March</w:t>
      </w:r>
      <w:r w:rsidR="000A588A">
        <w:rPr>
          <w:rFonts w:ascii="Times New Roman" w:hAnsi="Times New Roman"/>
          <w:sz w:val="24"/>
          <w:szCs w:val="24"/>
        </w:rPr>
        <w:t xml:space="preserve"> 3</w:t>
      </w:r>
      <w:r w:rsidR="00B961C4">
        <w:rPr>
          <w:rFonts w:ascii="Times New Roman" w:hAnsi="Times New Roman"/>
          <w:sz w:val="24"/>
          <w:szCs w:val="24"/>
        </w:rPr>
        <w:t>, 2016</w:t>
      </w:r>
    </w:p>
    <w:p w:rsidR="00605FD8" w:rsidRPr="000C5064" w:rsidRDefault="00605FD8" w:rsidP="00605FD8">
      <w:pPr>
        <w:jc w:val="center"/>
        <w:rPr>
          <w:rFonts w:ascii="Times New Roman" w:hAnsi="Times New Roman"/>
          <w:sz w:val="24"/>
          <w:szCs w:val="24"/>
        </w:rPr>
      </w:pPr>
    </w:p>
    <w:p w:rsidR="00605FD8" w:rsidRDefault="00B97278" w:rsidP="00605FD8">
      <w:pPr>
        <w:jc w:val="center"/>
        <w:rPr>
          <w:rFonts w:ascii="Times New Roman" w:hAnsi="Times New Roman"/>
          <w:sz w:val="24"/>
          <w:szCs w:val="24"/>
        </w:rPr>
      </w:pPr>
      <w:r w:rsidRPr="000C5064">
        <w:rPr>
          <w:rFonts w:ascii="Times New Roman" w:hAnsi="Times New Roman"/>
          <w:sz w:val="24"/>
          <w:szCs w:val="24"/>
        </w:rPr>
        <w:t xml:space="preserve"> </w:t>
      </w:r>
      <w:r w:rsidR="00605FD8" w:rsidRPr="000C5064">
        <w:rPr>
          <w:rFonts w:ascii="Times New Roman" w:hAnsi="Times New Roman"/>
          <w:sz w:val="24"/>
          <w:szCs w:val="24"/>
        </w:rPr>
        <w:t>AGENDA</w:t>
      </w:r>
    </w:p>
    <w:p w:rsidR="003D5853" w:rsidRDefault="003D5853" w:rsidP="00031A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Mayor Sue Howard                          Mayor Bill Pikolycky</w:t>
      </w:r>
    </w:p>
    <w:p w:rsidR="003D5853" w:rsidRDefault="003D5853" w:rsidP="00031A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Mayor Janice </w:t>
      </w:r>
      <w:proofErr w:type="spellStart"/>
      <w:r>
        <w:rPr>
          <w:rFonts w:ascii="Times New Roman" w:hAnsi="Times New Roman"/>
          <w:sz w:val="24"/>
          <w:szCs w:val="24"/>
        </w:rPr>
        <w:t>Mironov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Guy </w:t>
      </w:r>
      <w:proofErr w:type="spellStart"/>
      <w:r>
        <w:rPr>
          <w:rFonts w:ascii="Times New Roman" w:hAnsi="Times New Roman"/>
          <w:sz w:val="24"/>
          <w:szCs w:val="24"/>
        </w:rPr>
        <w:t>Pischerlli</w:t>
      </w:r>
      <w:proofErr w:type="spellEnd"/>
    </w:p>
    <w:p w:rsidR="003D5853" w:rsidRDefault="003D5853" w:rsidP="00031A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Mayor Ray Heck                               Paul Bent, NJCM Legislative Consultant</w:t>
      </w:r>
    </w:p>
    <w:p w:rsidR="003D5853" w:rsidRDefault="003D5853" w:rsidP="00031A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Mayor Gary Passanante </w:t>
      </w:r>
      <w:r w:rsidR="00031AE3">
        <w:rPr>
          <w:rFonts w:ascii="Times New Roman" w:hAnsi="Times New Roman"/>
          <w:sz w:val="24"/>
          <w:szCs w:val="24"/>
        </w:rPr>
        <w:t xml:space="preserve">                   Mayor Chuck Chiarello</w:t>
      </w:r>
    </w:p>
    <w:p w:rsidR="00031AE3" w:rsidRDefault="00031AE3" w:rsidP="00031A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Caruso, NJCM Legislative Counsel</w:t>
      </w:r>
    </w:p>
    <w:p w:rsidR="003D5853" w:rsidRPr="000C5064" w:rsidRDefault="003D5853" w:rsidP="00605F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5D0A" w:rsidRDefault="00615D0A" w:rsidP="000C77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Items for Discussion:</w:t>
      </w:r>
    </w:p>
    <w:p w:rsidR="00C50F65" w:rsidRDefault="00C50F65" w:rsidP="00C47998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Budget</w:t>
      </w:r>
      <w:r w:rsidR="00031AE3">
        <w:rPr>
          <w:rFonts w:ascii="Times New Roman" w:hAnsi="Times New Roman"/>
          <w:sz w:val="24"/>
          <w:szCs w:val="24"/>
        </w:rPr>
        <w:t xml:space="preserve"> – Public hearing date assembly budget March 9, 16 &amp; 21. Senate march 15, Rowman March 22 NJIT. </w:t>
      </w:r>
    </w:p>
    <w:p w:rsidR="00C50F65" w:rsidRDefault="00C50F65" w:rsidP="00C47998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TTF</w:t>
      </w:r>
      <w:r w:rsidR="00031AE3">
        <w:rPr>
          <w:rFonts w:ascii="Times New Roman" w:hAnsi="Times New Roman"/>
          <w:sz w:val="24"/>
          <w:szCs w:val="24"/>
        </w:rPr>
        <w:t xml:space="preserve"> - </w:t>
      </w:r>
    </w:p>
    <w:p w:rsidR="00615D0A" w:rsidRDefault="00D24091" w:rsidP="00C47998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Results of Mayors Survey – November 2015</w:t>
      </w:r>
      <w:r w:rsidR="00031AE3">
        <w:rPr>
          <w:rFonts w:ascii="Times New Roman" w:hAnsi="Times New Roman"/>
          <w:sz w:val="24"/>
          <w:szCs w:val="24"/>
        </w:rPr>
        <w:t xml:space="preserve"> – nothing out of ordinary</w:t>
      </w:r>
    </w:p>
    <w:p w:rsidR="002F7AD2" w:rsidRDefault="002F7AD2" w:rsidP="00C47998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Ruling by Superior Court Judge on Out-of-State OPRA Requests</w:t>
      </w:r>
      <w:r w:rsidR="00031AE3">
        <w:rPr>
          <w:rFonts w:ascii="Times New Roman" w:hAnsi="Times New Roman"/>
          <w:sz w:val="24"/>
          <w:szCs w:val="24"/>
        </w:rPr>
        <w:t xml:space="preserve"> </w:t>
      </w:r>
    </w:p>
    <w:p w:rsidR="00F17F1A" w:rsidRDefault="00F17F1A" w:rsidP="00615D0A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73694C" w:rsidRDefault="00615D0A" w:rsidP="0057764E">
      <w:pPr>
        <w:rPr>
          <w:rFonts w:ascii="Times New Roman" w:hAnsi="Times New Roman"/>
          <w:sz w:val="24"/>
          <w:szCs w:val="24"/>
        </w:rPr>
      </w:pPr>
      <w:r w:rsidRPr="006976D5">
        <w:rPr>
          <w:rFonts w:ascii="Times New Roman" w:hAnsi="Times New Roman"/>
          <w:sz w:val="24"/>
          <w:szCs w:val="24"/>
        </w:rPr>
        <w:t xml:space="preserve">Bills </w:t>
      </w:r>
      <w:r w:rsidR="00F71FF2" w:rsidRPr="006976D5">
        <w:rPr>
          <w:rFonts w:ascii="Times New Roman" w:hAnsi="Times New Roman"/>
          <w:sz w:val="24"/>
          <w:szCs w:val="24"/>
        </w:rPr>
        <w:t>for Review</w:t>
      </w:r>
      <w:r w:rsidR="0073694C" w:rsidRPr="006976D5">
        <w:rPr>
          <w:rFonts w:ascii="Times New Roman" w:hAnsi="Times New Roman"/>
          <w:sz w:val="24"/>
          <w:szCs w:val="24"/>
        </w:rPr>
        <w:t>:</w:t>
      </w:r>
    </w:p>
    <w:p w:rsidR="002F7AD2" w:rsidRPr="002F7AD2" w:rsidRDefault="00C44E9F" w:rsidP="0062283D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F7AD2">
        <w:rPr>
          <w:rFonts w:ascii="Times New Roman" w:hAnsi="Times New Roman"/>
          <w:sz w:val="24"/>
          <w:szCs w:val="24"/>
        </w:rPr>
        <w:t>A-</w:t>
      </w:r>
      <w:r w:rsidR="00660D04" w:rsidRPr="002F7AD2">
        <w:rPr>
          <w:rFonts w:ascii="Times New Roman" w:hAnsi="Times New Roman"/>
          <w:sz w:val="24"/>
          <w:szCs w:val="24"/>
        </w:rPr>
        <w:t>2</w:t>
      </w:r>
      <w:r w:rsidR="002F7AD2" w:rsidRPr="002F7AD2">
        <w:rPr>
          <w:rFonts w:ascii="Times New Roman" w:hAnsi="Times New Roman"/>
          <w:sz w:val="24"/>
          <w:szCs w:val="24"/>
        </w:rPr>
        <w:t>832</w:t>
      </w:r>
      <w:r w:rsidR="0062283D" w:rsidRPr="002F7AD2">
        <w:rPr>
          <w:rFonts w:ascii="Times New Roman" w:hAnsi="Times New Roman"/>
          <w:sz w:val="24"/>
          <w:szCs w:val="24"/>
        </w:rPr>
        <w:t xml:space="preserve"> (</w:t>
      </w:r>
      <w:r w:rsidR="002F7AD2" w:rsidRPr="002F7AD2">
        <w:rPr>
          <w:rFonts w:ascii="Times New Roman" w:hAnsi="Times New Roman"/>
          <w:sz w:val="24"/>
          <w:szCs w:val="24"/>
        </w:rPr>
        <w:t>McKeon</w:t>
      </w:r>
      <w:r w:rsidR="00650B53" w:rsidRPr="002F7AD2">
        <w:rPr>
          <w:rFonts w:ascii="Times New Roman" w:hAnsi="Times New Roman"/>
          <w:sz w:val="24"/>
          <w:szCs w:val="24"/>
        </w:rPr>
        <w:t xml:space="preserve">) </w:t>
      </w:r>
      <w:r w:rsidR="002F7AD2" w:rsidRPr="002F7AD2">
        <w:rPr>
          <w:rFonts w:ascii="Times New Roman" w:hAnsi="Times New Roman"/>
          <w:sz w:val="24"/>
          <w:szCs w:val="24"/>
        </w:rPr>
        <w:t xml:space="preserve">Permits establishment of municipal employee early retirement incentive programs. </w:t>
      </w:r>
      <w:r w:rsidR="00DD7A7C">
        <w:rPr>
          <w:rFonts w:ascii="Times New Roman" w:hAnsi="Times New Roman"/>
          <w:sz w:val="24"/>
          <w:szCs w:val="24"/>
        </w:rPr>
        <w:t>MONITOR PENDING ADDITIONAL INFORMATION</w:t>
      </w:r>
    </w:p>
    <w:p w:rsidR="00650B53" w:rsidRPr="002F7AD2" w:rsidRDefault="00C44E9F" w:rsidP="0062283D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F7AD2">
        <w:rPr>
          <w:rFonts w:ascii="Times New Roman" w:hAnsi="Times New Roman"/>
          <w:sz w:val="24"/>
          <w:szCs w:val="24"/>
        </w:rPr>
        <w:t>A-</w:t>
      </w:r>
      <w:r w:rsidR="002F7AD2" w:rsidRPr="002F7AD2">
        <w:rPr>
          <w:rFonts w:ascii="Times New Roman" w:hAnsi="Times New Roman"/>
          <w:sz w:val="24"/>
          <w:szCs w:val="24"/>
        </w:rPr>
        <w:t>2921</w:t>
      </w:r>
      <w:r w:rsidR="0062283D" w:rsidRPr="002F7AD2">
        <w:rPr>
          <w:rFonts w:ascii="Times New Roman" w:hAnsi="Times New Roman"/>
          <w:sz w:val="24"/>
          <w:szCs w:val="24"/>
        </w:rPr>
        <w:t xml:space="preserve"> (</w:t>
      </w:r>
      <w:r w:rsidR="002F7AD2" w:rsidRPr="002F7AD2">
        <w:rPr>
          <w:rFonts w:ascii="Times New Roman" w:hAnsi="Times New Roman"/>
          <w:sz w:val="24"/>
          <w:szCs w:val="24"/>
        </w:rPr>
        <w:t>Eustace</w:t>
      </w:r>
      <w:r w:rsidR="00650B53" w:rsidRPr="002F7AD2">
        <w:rPr>
          <w:rFonts w:ascii="Times New Roman" w:hAnsi="Times New Roman"/>
          <w:sz w:val="24"/>
          <w:szCs w:val="24"/>
        </w:rPr>
        <w:t xml:space="preserve">) </w:t>
      </w:r>
      <w:r w:rsidR="002F7AD2" w:rsidRPr="002F7AD2">
        <w:rPr>
          <w:rFonts w:ascii="Times New Roman" w:hAnsi="Times New Roman"/>
          <w:sz w:val="24"/>
          <w:szCs w:val="24"/>
        </w:rPr>
        <w:t>Increases flexibility, clarity, and available tools of optional municipal consolidation process.</w:t>
      </w:r>
      <w:r w:rsidR="00DD7A7C">
        <w:rPr>
          <w:rFonts w:ascii="Times New Roman" w:hAnsi="Times New Roman"/>
          <w:sz w:val="24"/>
          <w:szCs w:val="24"/>
        </w:rPr>
        <w:t xml:space="preserve"> MONITOR</w:t>
      </w:r>
    </w:p>
    <w:p w:rsidR="0062283D" w:rsidRPr="002F7AD2" w:rsidRDefault="00C44E9F" w:rsidP="0062283D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F7AD2">
        <w:rPr>
          <w:rFonts w:ascii="Times New Roman" w:hAnsi="Times New Roman"/>
          <w:sz w:val="24"/>
          <w:szCs w:val="24"/>
        </w:rPr>
        <w:t>A-</w:t>
      </w:r>
      <w:r w:rsidR="002F7AD2" w:rsidRPr="002F7AD2">
        <w:rPr>
          <w:rFonts w:ascii="Times New Roman" w:hAnsi="Times New Roman"/>
          <w:sz w:val="24"/>
          <w:szCs w:val="24"/>
        </w:rPr>
        <w:t>3124</w:t>
      </w:r>
      <w:r w:rsidR="0062283D" w:rsidRPr="002F7AD2">
        <w:rPr>
          <w:rFonts w:ascii="Times New Roman" w:hAnsi="Times New Roman"/>
          <w:sz w:val="24"/>
          <w:szCs w:val="24"/>
        </w:rPr>
        <w:t xml:space="preserve"> (</w:t>
      </w:r>
      <w:r w:rsidR="002F7AD2" w:rsidRPr="002F7AD2">
        <w:rPr>
          <w:rFonts w:ascii="Times New Roman" w:hAnsi="Times New Roman"/>
          <w:sz w:val="24"/>
          <w:szCs w:val="24"/>
        </w:rPr>
        <w:t>Dancer</w:t>
      </w:r>
      <w:proofErr w:type="gramStart"/>
      <w:r w:rsidR="00650B53" w:rsidRPr="002F7AD2">
        <w:rPr>
          <w:rFonts w:ascii="Times New Roman" w:hAnsi="Times New Roman"/>
          <w:sz w:val="24"/>
          <w:szCs w:val="24"/>
        </w:rPr>
        <w:t>)</w:t>
      </w:r>
      <w:r w:rsidR="007D0801" w:rsidRPr="002F7AD2">
        <w:rPr>
          <w:rFonts w:ascii="Times New Roman" w:hAnsi="Times New Roman"/>
          <w:sz w:val="24"/>
          <w:szCs w:val="24"/>
        </w:rPr>
        <w:t xml:space="preserve">  </w:t>
      </w:r>
      <w:r w:rsidR="002F7AD2" w:rsidRPr="002F7AD2">
        <w:rPr>
          <w:rFonts w:ascii="Times New Roman" w:hAnsi="Times New Roman"/>
          <w:sz w:val="24"/>
          <w:szCs w:val="24"/>
        </w:rPr>
        <w:t>Requiring</w:t>
      </w:r>
      <w:proofErr w:type="gramEnd"/>
      <w:r w:rsidR="002F7AD2" w:rsidRPr="002F7AD2">
        <w:rPr>
          <w:rFonts w:ascii="Times New Roman" w:hAnsi="Times New Roman"/>
          <w:sz w:val="24"/>
          <w:szCs w:val="24"/>
        </w:rPr>
        <w:t xml:space="preserve"> municipal auditors to test whether tax exempt properties remain eligible for exemption.</w:t>
      </w:r>
      <w:r w:rsidR="00C24418">
        <w:rPr>
          <w:rFonts w:ascii="Times New Roman" w:hAnsi="Times New Roman"/>
          <w:sz w:val="24"/>
          <w:szCs w:val="24"/>
        </w:rPr>
        <w:t xml:space="preserve"> MONITOR</w:t>
      </w:r>
    </w:p>
    <w:p w:rsidR="008343D5" w:rsidRDefault="00C44E9F" w:rsidP="009E0F17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F7AD2">
        <w:rPr>
          <w:rFonts w:ascii="Times New Roman" w:hAnsi="Times New Roman"/>
          <w:sz w:val="24"/>
          <w:szCs w:val="24"/>
        </w:rPr>
        <w:t>A-</w:t>
      </w:r>
      <w:r w:rsidR="002F7AD2" w:rsidRPr="002F7AD2">
        <w:rPr>
          <w:rFonts w:ascii="Times New Roman" w:hAnsi="Times New Roman"/>
          <w:sz w:val="24"/>
          <w:szCs w:val="24"/>
        </w:rPr>
        <w:t>3190</w:t>
      </w:r>
      <w:r w:rsidR="0062283D" w:rsidRPr="002F7A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F7AD2" w:rsidRPr="002F7AD2">
        <w:rPr>
          <w:rFonts w:ascii="Times New Roman" w:hAnsi="Times New Roman"/>
          <w:sz w:val="24"/>
          <w:szCs w:val="24"/>
        </w:rPr>
        <w:t>Rumpf</w:t>
      </w:r>
      <w:proofErr w:type="spellEnd"/>
      <w:r w:rsidR="00650B53" w:rsidRPr="002F7AD2">
        <w:rPr>
          <w:rFonts w:ascii="Times New Roman" w:hAnsi="Times New Roman"/>
          <w:sz w:val="24"/>
          <w:szCs w:val="24"/>
        </w:rPr>
        <w:t xml:space="preserve">) </w:t>
      </w:r>
      <w:r w:rsidR="00660D04" w:rsidRPr="002F7AD2">
        <w:rPr>
          <w:rFonts w:ascii="Times New Roman" w:hAnsi="Times New Roman"/>
          <w:sz w:val="24"/>
          <w:szCs w:val="24"/>
        </w:rPr>
        <w:t xml:space="preserve"> </w:t>
      </w:r>
      <w:r w:rsidR="002F7AD2" w:rsidRPr="002F7AD2">
        <w:rPr>
          <w:rFonts w:ascii="Times New Roman" w:hAnsi="Times New Roman"/>
          <w:sz w:val="24"/>
          <w:szCs w:val="24"/>
        </w:rPr>
        <w:t>Caps State use portion of energy tax revenues and ensures balance of such revenues are paid annually as municipal aid.</w:t>
      </w:r>
      <w:r w:rsidR="00C24418">
        <w:rPr>
          <w:rFonts w:ascii="Times New Roman" w:hAnsi="Times New Roman"/>
          <w:sz w:val="24"/>
          <w:szCs w:val="24"/>
        </w:rPr>
        <w:t xml:space="preserve"> MONITOR (MORE OF A BUDGET ISSUE)</w:t>
      </w:r>
    </w:p>
    <w:p w:rsidR="002F7AD2" w:rsidRPr="002F7AD2" w:rsidRDefault="002F7AD2" w:rsidP="009E0F17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S-1382 (</w:t>
      </w:r>
      <w:r w:rsidRPr="002F7AD2">
        <w:rPr>
          <w:rFonts w:ascii="Times New Roman" w:hAnsi="Times New Roman"/>
          <w:sz w:val="24"/>
          <w:szCs w:val="24"/>
        </w:rPr>
        <w:t>Gill</w:t>
      </w:r>
      <w:proofErr w:type="gramStart"/>
      <w:r w:rsidRPr="002F7AD2">
        <w:rPr>
          <w:rFonts w:ascii="Times New Roman" w:hAnsi="Times New Roman"/>
          <w:sz w:val="24"/>
          <w:szCs w:val="24"/>
        </w:rPr>
        <w:t>)  Regulates</w:t>
      </w:r>
      <w:proofErr w:type="gramEnd"/>
      <w:r w:rsidRPr="002F7AD2">
        <w:rPr>
          <w:rFonts w:ascii="Times New Roman" w:hAnsi="Times New Roman"/>
          <w:sz w:val="24"/>
          <w:szCs w:val="24"/>
        </w:rPr>
        <w:t xml:space="preserve"> use of body cameras worn by law enforcement officers.</w:t>
      </w:r>
      <w:r w:rsidR="00C24418">
        <w:rPr>
          <w:rFonts w:ascii="Times New Roman" w:hAnsi="Times New Roman"/>
          <w:sz w:val="24"/>
          <w:szCs w:val="24"/>
        </w:rPr>
        <w:t xml:space="preserve"> MONITOR</w:t>
      </w:r>
    </w:p>
    <w:p w:rsidR="008343D5" w:rsidRPr="002F7AD2" w:rsidRDefault="00703ED2" w:rsidP="009E0F17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F7AD2">
        <w:rPr>
          <w:rFonts w:ascii="Times New Roman" w:hAnsi="Times New Roman"/>
          <w:sz w:val="24"/>
          <w:szCs w:val="24"/>
        </w:rPr>
        <w:t>S-</w:t>
      </w:r>
      <w:r w:rsidR="00794C5B" w:rsidRPr="002F7AD2">
        <w:rPr>
          <w:rFonts w:ascii="Times New Roman" w:hAnsi="Times New Roman"/>
          <w:sz w:val="24"/>
          <w:szCs w:val="24"/>
        </w:rPr>
        <w:t>1442</w:t>
      </w:r>
      <w:r w:rsidR="00D371C9" w:rsidRPr="002F7A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94C5B" w:rsidRPr="002F7AD2">
        <w:rPr>
          <w:rFonts w:ascii="Times New Roman" w:hAnsi="Times New Roman"/>
          <w:sz w:val="24"/>
          <w:szCs w:val="24"/>
        </w:rPr>
        <w:t>Bucco</w:t>
      </w:r>
      <w:proofErr w:type="spellEnd"/>
      <w:r w:rsidR="00D371C9" w:rsidRPr="002F7AD2">
        <w:rPr>
          <w:rFonts w:ascii="Times New Roman" w:hAnsi="Times New Roman"/>
          <w:sz w:val="24"/>
          <w:szCs w:val="24"/>
        </w:rPr>
        <w:t xml:space="preserve">) </w:t>
      </w:r>
      <w:r w:rsidR="00794C5B" w:rsidRPr="002F7AD2">
        <w:rPr>
          <w:rFonts w:ascii="Times New Roman" w:hAnsi="Times New Roman"/>
          <w:sz w:val="24"/>
          <w:szCs w:val="24"/>
        </w:rPr>
        <w:t>Extends time period for municipalities to commit to expend collected development fees and payments-in-lieu of constructing affordable units.</w:t>
      </w:r>
      <w:r w:rsidR="00573743">
        <w:rPr>
          <w:rFonts w:ascii="Times New Roman" w:hAnsi="Times New Roman"/>
          <w:sz w:val="24"/>
          <w:szCs w:val="24"/>
        </w:rPr>
        <w:t xml:space="preserve"> MONITOR</w:t>
      </w:r>
    </w:p>
    <w:p w:rsidR="002227B7" w:rsidRDefault="00703ED2" w:rsidP="009E0F17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F7AD2">
        <w:rPr>
          <w:rFonts w:ascii="Times New Roman" w:hAnsi="Times New Roman"/>
          <w:sz w:val="24"/>
          <w:szCs w:val="24"/>
        </w:rPr>
        <w:t>S-</w:t>
      </w:r>
      <w:r w:rsidR="00794C5B" w:rsidRPr="002F7AD2">
        <w:rPr>
          <w:rFonts w:ascii="Times New Roman" w:hAnsi="Times New Roman"/>
          <w:sz w:val="24"/>
          <w:szCs w:val="24"/>
        </w:rPr>
        <w:t>1446</w:t>
      </w:r>
      <w:r w:rsidR="002227B7" w:rsidRPr="002F7A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94C5B" w:rsidRPr="002F7AD2">
        <w:rPr>
          <w:rFonts w:ascii="Times New Roman" w:hAnsi="Times New Roman"/>
          <w:sz w:val="24"/>
          <w:szCs w:val="24"/>
        </w:rPr>
        <w:t>Bucco</w:t>
      </w:r>
      <w:proofErr w:type="spellEnd"/>
      <w:r w:rsidR="002227B7" w:rsidRPr="002F7AD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794C5B" w:rsidRPr="002F7AD2">
        <w:rPr>
          <w:rFonts w:ascii="Times New Roman" w:hAnsi="Times New Roman"/>
          <w:sz w:val="24"/>
          <w:szCs w:val="24"/>
        </w:rPr>
        <w:t>Requires</w:t>
      </w:r>
      <w:proofErr w:type="gramEnd"/>
      <w:r w:rsidR="00794C5B" w:rsidRPr="002F7AD2">
        <w:rPr>
          <w:rFonts w:ascii="Times New Roman" w:hAnsi="Times New Roman"/>
          <w:sz w:val="24"/>
          <w:szCs w:val="24"/>
        </w:rPr>
        <w:t xml:space="preserve"> municipality to comply with State audit prior to receiving State aid.</w:t>
      </w:r>
      <w:r w:rsidR="00573743">
        <w:rPr>
          <w:rFonts w:ascii="Times New Roman" w:hAnsi="Times New Roman"/>
          <w:sz w:val="24"/>
          <w:szCs w:val="24"/>
        </w:rPr>
        <w:t xml:space="preserve">  HOLD</w:t>
      </w:r>
    </w:p>
    <w:p w:rsidR="005523C7" w:rsidRPr="000A588A" w:rsidRDefault="005523C7" w:rsidP="009E0F17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S-1702 (</w:t>
      </w:r>
      <w:proofErr w:type="spellStart"/>
      <w:r>
        <w:rPr>
          <w:rFonts w:ascii="Times New Roman" w:hAnsi="Times New Roman"/>
          <w:sz w:val="24"/>
          <w:szCs w:val="24"/>
        </w:rPr>
        <w:t>Cardinale</w:t>
      </w:r>
      <w:proofErr w:type="spellEnd"/>
      <w:r w:rsidRPr="000A588A">
        <w:rPr>
          <w:rFonts w:ascii="Times New Roman" w:hAnsi="Times New Roman"/>
          <w:sz w:val="24"/>
          <w:szCs w:val="24"/>
        </w:rPr>
        <w:t>)</w:t>
      </w:r>
      <w:r w:rsidR="000A588A" w:rsidRPr="000A588A">
        <w:rPr>
          <w:rFonts w:ascii="Times New Roman" w:hAnsi="Times New Roman"/>
          <w:sz w:val="24"/>
          <w:szCs w:val="24"/>
        </w:rPr>
        <w:t xml:space="preserve"> Limits retroactive salary increases for certain public employees.</w:t>
      </w:r>
      <w:r w:rsidR="00573743">
        <w:rPr>
          <w:rFonts w:ascii="Times New Roman" w:hAnsi="Times New Roman"/>
          <w:sz w:val="24"/>
          <w:szCs w:val="24"/>
        </w:rPr>
        <w:t xml:space="preserve"> MONITOR</w:t>
      </w:r>
    </w:p>
    <w:p w:rsidR="00E73D31" w:rsidRDefault="00E73D31" w:rsidP="00E73D3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50B53" w:rsidRDefault="00650B53" w:rsidP="00E73D3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Note:  At this time, we </w:t>
      </w:r>
      <w:r w:rsidR="000E57E0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tracking </w:t>
      </w:r>
      <w:r w:rsidR="000E57E0">
        <w:rPr>
          <w:rFonts w:ascii="Times New Roman" w:hAnsi="Times New Roman"/>
          <w:sz w:val="24"/>
          <w:szCs w:val="24"/>
        </w:rPr>
        <w:t>4</w:t>
      </w:r>
      <w:r w:rsidR="005523C7">
        <w:rPr>
          <w:rFonts w:ascii="Times New Roman" w:hAnsi="Times New Roman"/>
          <w:sz w:val="24"/>
          <w:szCs w:val="24"/>
        </w:rPr>
        <w:t>7</w:t>
      </w:r>
      <w:r w:rsidR="000E57E0">
        <w:rPr>
          <w:rFonts w:ascii="Times New Roman" w:hAnsi="Times New Roman"/>
          <w:sz w:val="24"/>
          <w:szCs w:val="24"/>
        </w:rPr>
        <w:t xml:space="preserve"> bills</w:t>
      </w:r>
      <w:r>
        <w:rPr>
          <w:rFonts w:ascii="Times New Roman" w:hAnsi="Times New Roman"/>
          <w:sz w:val="24"/>
          <w:szCs w:val="24"/>
        </w:rPr>
        <w:t>.</w:t>
      </w:r>
    </w:p>
    <w:p w:rsidR="00650B53" w:rsidRDefault="00650B53" w:rsidP="00E73D3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859B7" w:rsidRDefault="00D859B7" w:rsidP="00E73D3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1429B7" w:rsidRDefault="00E0354A" w:rsidP="00E73D3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Legislative Activity </w:t>
      </w:r>
      <w:proofErr w:type="gramStart"/>
      <w:r>
        <w:rPr>
          <w:rFonts w:ascii="Times New Roman" w:hAnsi="Times New Roman"/>
          <w:sz w:val="24"/>
          <w:szCs w:val="24"/>
        </w:rPr>
        <w:t>Since</w:t>
      </w:r>
      <w:proofErr w:type="gramEnd"/>
      <w:r>
        <w:rPr>
          <w:rFonts w:ascii="Times New Roman" w:hAnsi="Times New Roman"/>
          <w:sz w:val="24"/>
          <w:szCs w:val="24"/>
        </w:rPr>
        <w:t xml:space="preserve"> our Last Meeting of February </w:t>
      </w:r>
      <w:r w:rsidR="000E57E0">
        <w:rPr>
          <w:rFonts w:ascii="Times New Roman" w:hAnsi="Times New Roman"/>
          <w:sz w:val="24"/>
          <w:szCs w:val="24"/>
        </w:rPr>
        <w:t>18</w:t>
      </w:r>
      <w:r w:rsidRPr="00E0354A">
        <w:rPr>
          <w:rFonts w:ascii="Times New Roman" w:hAnsi="Times New Roman"/>
          <w:sz w:val="24"/>
          <w:szCs w:val="24"/>
          <w:vertAlign w:val="superscript"/>
        </w:rPr>
        <w:t>th</w:t>
      </w:r>
      <w:r w:rsidR="001429B7">
        <w:rPr>
          <w:rFonts w:ascii="Times New Roman" w:hAnsi="Times New Roman"/>
          <w:sz w:val="24"/>
          <w:szCs w:val="24"/>
        </w:rPr>
        <w:t>:</w:t>
      </w:r>
    </w:p>
    <w:p w:rsidR="001429B7" w:rsidRDefault="001429B7" w:rsidP="00E73D3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B251B" w:rsidRPr="006976D5" w:rsidRDefault="005523C7" w:rsidP="00156A91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S-104 (Whelan</w:t>
      </w:r>
      <w:r w:rsidRPr="005523C7">
        <w:rPr>
          <w:rFonts w:ascii="Times New Roman" w:hAnsi="Times New Roman"/>
          <w:sz w:val="24"/>
          <w:szCs w:val="24"/>
        </w:rPr>
        <w:t>) Establishes "Green Fund" in BPU to provide funding for energy reliability, resilience, and sustainability programs.</w:t>
      </w:r>
      <w:r>
        <w:rPr>
          <w:rFonts w:ascii="Times New Roman" w:hAnsi="Times New Roman"/>
          <w:sz w:val="24"/>
          <w:szCs w:val="24"/>
        </w:rPr>
        <w:t xml:space="preserve">  Released by the Senate Environment Committee on February 29</w:t>
      </w:r>
      <w:r w:rsidRPr="005523C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second referenced to the Senate Budget &amp; Appropriations Committee.  (MONITOR)</w:t>
      </w:r>
    </w:p>
    <w:sectPr w:rsidR="006B251B" w:rsidRPr="006976D5" w:rsidSect="00D5253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85C"/>
    <w:multiLevelType w:val="hybridMultilevel"/>
    <w:tmpl w:val="A09A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7317"/>
    <w:multiLevelType w:val="hybridMultilevel"/>
    <w:tmpl w:val="0420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D231B"/>
    <w:multiLevelType w:val="hybridMultilevel"/>
    <w:tmpl w:val="11C0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53E40"/>
    <w:multiLevelType w:val="hybridMultilevel"/>
    <w:tmpl w:val="293C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306B9"/>
    <w:multiLevelType w:val="hybridMultilevel"/>
    <w:tmpl w:val="B2A8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92B62"/>
    <w:multiLevelType w:val="hybridMultilevel"/>
    <w:tmpl w:val="1F82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B72E6"/>
    <w:multiLevelType w:val="hybridMultilevel"/>
    <w:tmpl w:val="3EB4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B00BD"/>
    <w:multiLevelType w:val="hybridMultilevel"/>
    <w:tmpl w:val="DF9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3722"/>
    <w:multiLevelType w:val="hybridMultilevel"/>
    <w:tmpl w:val="72F8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1161A"/>
    <w:multiLevelType w:val="hybridMultilevel"/>
    <w:tmpl w:val="2D8C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631E5"/>
    <w:multiLevelType w:val="hybridMultilevel"/>
    <w:tmpl w:val="D21A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E3C18"/>
    <w:multiLevelType w:val="hybridMultilevel"/>
    <w:tmpl w:val="253A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44F42"/>
    <w:multiLevelType w:val="hybridMultilevel"/>
    <w:tmpl w:val="D660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C3FA7"/>
    <w:multiLevelType w:val="hybridMultilevel"/>
    <w:tmpl w:val="4052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3"/>
  </w:num>
  <w:num w:numId="7">
    <w:abstractNumId w:val="1"/>
  </w:num>
  <w:num w:numId="8">
    <w:abstractNumId w:val="7"/>
  </w:num>
  <w:num w:numId="9">
    <w:abstractNumId w:val="6"/>
  </w:num>
  <w:num w:numId="10">
    <w:abstractNumId w:val="12"/>
  </w:num>
  <w:num w:numId="11">
    <w:abstractNumId w:val="11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D8"/>
    <w:rsid w:val="00022CFA"/>
    <w:rsid w:val="00031AE3"/>
    <w:rsid w:val="00046E77"/>
    <w:rsid w:val="00050F73"/>
    <w:rsid w:val="000724DB"/>
    <w:rsid w:val="00081E90"/>
    <w:rsid w:val="000A588A"/>
    <w:rsid w:val="000B58B2"/>
    <w:rsid w:val="000C5064"/>
    <w:rsid w:val="000C61E4"/>
    <w:rsid w:val="000C7729"/>
    <w:rsid w:val="000E57E0"/>
    <w:rsid w:val="000E7522"/>
    <w:rsid w:val="001154D3"/>
    <w:rsid w:val="001429B7"/>
    <w:rsid w:val="001516C7"/>
    <w:rsid w:val="00156A91"/>
    <w:rsid w:val="001663B9"/>
    <w:rsid w:val="0019598C"/>
    <w:rsid w:val="001B5440"/>
    <w:rsid w:val="001E7EB4"/>
    <w:rsid w:val="002227B7"/>
    <w:rsid w:val="00226DB4"/>
    <w:rsid w:val="00250E83"/>
    <w:rsid w:val="00287AFF"/>
    <w:rsid w:val="002A6EC6"/>
    <w:rsid w:val="002D213C"/>
    <w:rsid w:val="002D3CC2"/>
    <w:rsid w:val="002D41D9"/>
    <w:rsid w:val="002F7AD2"/>
    <w:rsid w:val="0033165C"/>
    <w:rsid w:val="00347B5D"/>
    <w:rsid w:val="00352486"/>
    <w:rsid w:val="003B2AF2"/>
    <w:rsid w:val="003B6F0A"/>
    <w:rsid w:val="003D5853"/>
    <w:rsid w:val="003F25E7"/>
    <w:rsid w:val="00415783"/>
    <w:rsid w:val="0044182D"/>
    <w:rsid w:val="00463B2B"/>
    <w:rsid w:val="004719D5"/>
    <w:rsid w:val="004A5662"/>
    <w:rsid w:val="004C3145"/>
    <w:rsid w:val="004C4948"/>
    <w:rsid w:val="004E3033"/>
    <w:rsid w:val="00507A7F"/>
    <w:rsid w:val="005523C7"/>
    <w:rsid w:val="00567B75"/>
    <w:rsid w:val="0057144D"/>
    <w:rsid w:val="00573743"/>
    <w:rsid w:val="005757CE"/>
    <w:rsid w:val="0057764E"/>
    <w:rsid w:val="005B1BBA"/>
    <w:rsid w:val="005C59E6"/>
    <w:rsid w:val="005D2115"/>
    <w:rsid w:val="005D5893"/>
    <w:rsid w:val="00605FD8"/>
    <w:rsid w:val="00615D0A"/>
    <w:rsid w:val="0062283D"/>
    <w:rsid w:val="00650B53"/>
    <w:rsid w:val="00660D04"/>
    <w:rsid w:val="0068660D"/>
    <w:rsid w:val="006966E3"/>
    <w:rsid w:val="0069690D"/>
    <w:rsid w:val="006976D5"/>
    <w:rsid w:val="006B251B"/>
    <w:rsid w:val="006E5530"/>
    <w:rsid w:val="00703ED2"/>
    <w:rsid w:val="007079DC"/>
    <w:rsid w:val="00727FBF"/>
    <w:rsid w:val="0073694C"/>
    <w:rsid w:val="00750489"/>
    <w:rsid w:val="00794C5B"/>
    <w:rsid w:val="007A6B99"/>
    <w:rsid w:val="007D0801"/>
    <w:rsid w:val="007F2406"/>
    <w:rsid w:val="00823CB1"/>
    <w:rsid w:val="008330C8"/>
    <w:rsid w:val="008343D5"/>
    <w:rsid w:val="008433A5"/>
    <w:rsid w:val="00971B58"/>
    <w:rsid w:val="009A2B64"/>
    <w:rsid w:val="009C2904"/>
    <w:rsid w:val="009E0F17"/>
    <w:rsid w:val="009E2F16"/>
    <w:rsid w:val="00A26111"/>
    <w:rsid w:val="00A46652"/>
    <w:rsid w:val="00A7003D"/>
    <w:rsid w:val="00AB1393"/>
    <w:rsid w:val="00AF2B94"/>
    <w:rsid w:val="00B5055C"/>
    <w:rsid w:val="00B61C5E"/>
    <w:rsid w:val="00B84853"/>
    <w:rsid w:val="00B84DEA"/>
    <w:rsid w:val="00B961C4"/>
    <w:rsid w:val="00B97278"/>
    <w:rsid w:val="00BB4CD9"/>
    <w:rsid w:val="00BD451F"/>
    <w:rsid w:val="00BE61DC"/>
    <w:rsid w:val="00BF6521"/>
    <w:rsid w:val="00C220DD"/>
    <w:rsid w:val="00C24418"/>
    <w:rsid w:val="00C44E9F"/>
    <w:rsid w:val="00C47998"/>
    <w:rsid w:val="00C50F65"/>
    <w:rsid w:val="00C62425"/>
    <w:rsid w:val="00C94B5B"/>
    <w:rsid w:val="00D0045D"/>
    <w:rsid w:val="00D00F8A"/>
    <w:rsid w:val="00D01868"/>
    <w:rsid w:val="00D04745"/>
    <w:rsid w:val="00D24091"/>
    <w:rsid w:val="00D371C9"/>
    <w:rsid w:val="00D52538"/>
    <w:rsid w:val="00D62A75"/>
    <w:rsid w:val="00D859B7"/>
    <w:rsid w:val="00DD7A7C"/>
    <w:rsid w:val="00DF07DF"/>
    <w:rsid w:val="00DF435A"/>
    <w:rsid w:val="00E0354A"/>
    <w:rsid w:val="00E114ED"/>
    <w:rsid w:val="00E1617D"/>
    <w:rsid w:val="00E26980"/>
    <w:rsid w:val="00E523CA"/>
    <w:rsid w:val="00E53985"/>
    <w:rsid w:val="00E73D31"/>
    <w:rsid w:val="00E94F39"/>
    <w:rsid w:val="00EF4E48"/>
    <w:rsid w:val="00F01267"/>
    <w:rsid w:val="00F15804"/>
    <w:rsid w:val="00F17F1A"/>
    <w:rsid w:val="00F21315"/>
    <w:rsid w:val="00F5774A"/>
    <w:rsid w:val="00F71383"/>
    <w:rsid w:val="00F71FF2"/>
    <w:rsid w:val="00F85D9B"/>
    <w:rsid w:val="00F9753B"/>
    <w:rsid w:val="00FA5F13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1678A-24BB-43A0-968F-9196850C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E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6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6F0A"/>
    <w:rPr>
      <w:rFonts w:ascii="Courier New" w:eastAsia="Times New Roman" w:hAnsi="Courier New" w:cs="Courier New"/>
    </w:rPr>
  </w:style>
  <w:style w:type="character" w:styleId="Strong">
    <w:name w:val="Strong"/>
    <w:basedOn w:val="DefaultParagraphFont"/>
    <w:uiPriority w:val="22"/>
    <w:qFormat/>
    <w:rsid w:val="00F17F1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690D"/>
    <w:rPr>
      <w:strike w:val="0"/>
      <w:dstrike w:val="0"/>
      <w:color w:val="6666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NJCM2015</cp:lastModifiedBy>
  <cp:revision>2</cp:revision>
  <cp:lastPrinted>2016-03-03T20:47:00Z</cp:lastPrinted>
  <dcterms:created xsi:type="dcterms:W3CDTF">2016-03-04T15:22:00Z</dcterms:created>
  <dcterms:modified xsi:type="dcterms:W3CDTF">2016-03-04T15:22:00Z</dcterms:modified>
</cp:coreProperties>
</file>